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78" w:rsidRPr="00501FD3" w:rsidRDefault="00900678" w:rsidP="00900678">
      <w:pPr>
        <w:pStyle w:val="ShapkaDocumentu"/>
        <w:ind w:left="7938"/>
        <w:rPr>
          <w:rFonts w:ascii="Times New Roman" w:hAnsi="Times New Roman"/>
          <w:sz w:val="28"/>
          <w:szCs w:val="28"/>
        </w:rPr>
      </w:pPr>
      <w:r w:rsidRPr="00501FD3">
        <w:rPr>
          <w:rFonts w:ascii="Times New Roman" w:hAnsi="Times New Roman"/>
          <w:sz w:val="28"/>
          <w:szCs w:val="28"/>
        </w:rPr>
        <w:t>Додаток 2</w:t>
      </w:r>
      <w:r w:rsidRPr="00501FD3">
        <w:rPr>
          <w:rFonts w:ascii="Times New Roman" w:hAnsi="Times New Roman"/>
          <w:sz w:val="28"/>
          <w:szCs w:val="28"/>
          <w:lang w:val="ru-RU"/>
        </w:rPr>
        <w:br/>
      </w:r>
      <w:r w:rsidRPr="00501FD3">
        <w:rPr>
          <w:rFonts w:ascii="Times New Roman" w:hAnsi="Times New Roman"/>
          <w:sz w:val="28"/>
          <w:szCs w:val="28"/>
        </w:rPr>
        <w:t xml:space="preserve">до Порядку </w:t>
      </w:r>
    </w:p>
    <w:p w:rsidR="00900678" w:rsidRPr="00501FD3" w:rsidRDefault="00900678" w:rsidP="00900678">
      <w:pPr>
        <w:pStyle w:val="a6"/>
        <w:spacing w:before="0" w:after="0"/>
        <w:jc w:val="left"/>
        <w:rPr>
          <w:rFonts w:ascii="Times New Roman" w:hAnsi="Times New Roman"/>
          <w:b w:val="0"/>
          <w:sz w:val="28"/>
          <w:szCs w:val="28"/>
        </w:rPr>
      </w:pPr>
      <w:r w:rsidRPr="00501FD3">
        <w:rPr>
          <w:rFonts w:ascii="Times New Roman" w:hAnsi="Times New Roman"/>
          <w:b w:val="0"/>
          <w:sz w:val="28"/>
          <w:szCs w:val="28"/>
        </w:rPr>
        <w:t>Вих. № ________ від ___ _______ 20__ р.</w:t>
      </w:r>
    </w:p>
    <w:p w:rsidR="00900678" w:rsidRPr="00501FD3" w:rsidRDefault="00900678" w:rsidP="00900678">
      <w:pPr>
        <w:pStyle w:val="a6"/>
        <w:spacing w:before="0" w:after="120"/>
        <w:rPr>
          <w:rFonts w:ascii="Times New Roman" w:hAnsi="Times New Roman"/>
          <w:b w:val="0"/>
          <w:sz w:val="28"/>
          <w:szCs w:val="28"/>
        </w:rPr>
      </w:pPr>
      <w:r w:rsidRPr="00501FD3">
        <w:rPr>
          <w:rFonts w:ascii="Times New Roman" w:hAnsi="Times New Roman"/>
          <w:b w:val="0"/>
          <w:sz w:val="28"/>
          <w:szCs w:val="28"/>
        </w:rPr>
        <w:t xml:space="preserve">ВІДОМОСТІ </w:t>
      </w:r>
      <w:r w:rsidRPr="00501FD3">
        <w:rPr>
          <w:rFonts w:ascii="Times New Roman" w:hAnsi="Times New Roman"/>
          <w:b w:val="0"/>
          <w:sz w:val="28"/>
          <w:szCs w:val="28"/>
        </w:rPr>
        <w:br/>
        <w:t xml:space="preserve">про найманих працівників </w:t>
      </w:r>
    </w:p>
    <w:p w:rsidR="00900678" w:rsidRPr="002D5D02" w:rsidRDefault="00900678" w:rsidP="00900678">
      <w:pPr>
        <w:pStyle w:val="a5"/>
        <w:ind w:left="-284" w:right="-314" w:firstLine="0"/>
        <w:jc w:val="center"/>
        <w:rPr>
          <w:rFonts w:ascii="Times New Roman" w:hAnsi="Times New Roman"/>
          <w:sz w:val="20"/>
        </w:rPr>
      </w:pPr>
      <w:r>
        <w:rPr>
          <w:rFonts w:ascii="Times New Roman" w:hAnsi="Times New Roman"/>
          <w:sz w:val="28"/>
          <w:szCs w:val="28"/>
        </w:rPr>
        <w:t>___________________________________________________________________________________________________________</w:t>
      </w:r>
      <w:r>
        <w:rPr>
          <w:rFonts w:ascii="Times New Roman" w:hAnsi="Times New Roman"/>
          <w:sz w:val="28"/>
          <w:szCs w:val="28"/>
        </w:rPr>
        <w:br/>
      </w:r>
      <w:r w:rsidRPr="002D5D02">
        <w:rPr>
          <w:rFonts w:ascii="Times New Roman" w:hAnsi="Times New Roman"/>
          <w:sz w:val="20"/>
        </w:rPr>
        <w:t xml:space="preserve">(найменування та місцезнаходження суб’єкта господарювання </w:t>
      </w:r>
      <w:r>
        <w:rPr>
          <w:rFonts w:ascii="Times New Roman" w:hAnsi="Times New Roman"/>
          <w:sz w:val="20"/>
        </w:rPr>
        <w:t xml:space="preserve">згідно </w:t>
      </w:r>
      <w:r w:rsidRPr="002D5D02">
        <w:rPr>
          <w:rFonts w:ascii="Times New Roman" w:hAnsi="Times New Roman"/>
          <w:sz w:val="20"/>
        </w:rPr>
        <w:t>з Єдин</w:t>
      </w:r>
      <w:r>
        <w:rPr>
          <w:rFonts w:ascii="Times New Roman" w:hAnsi="Times New Roman"/>
          <w:sz w:val="20"/>
        </w:rPr>
        <w:t>им</w:t>
      </w:r>
      <w:r w:rsidRPr="002D5D02">
        <w:rPr>
          <w:rFonts w:ascii="Times New Roman" w:hAnsi="Times New Roman"/>
          <w:sz w:val="20"/>
        </w:rPr>
        <w:t xml:space="preserve"> державн</w:t>
      </w:r>
      <w:r>
        <w:rPr>
          <w:rFonts w:ascii="Times New Roman" w:hAnsi="Times New Roman"/>
          <w:sz w:val="20"/>
        </w:rPr>
        <w:t xml:space="preserve">им </w:t>
      </w:r>
      <w:r w:rsidRPr="002D5D02">
        <w:rPr>
          <w:rFonts w:ascii="Times New Roman" w:hAnsi="Times New Roman"/>
          <w:sz w:val="20"/>
        </w:rPr>
        <w:t>реєстр</w:t>
      </w:r>
      <w:r>
        <w:rPr>
          <w:rFonts w:ascii="Times New Roman" w:hAnsi="Times New Roman"/>
          <w:sz w:val="20"/>
        </w:rPr>
        <w:t>ом</w:t>
      </w:r>
      <w:r w:rsidRPr="002D5D02">
        <w:rPr>
          <w:rFonts w:ascii="Times New Roman" w:hAnsi="Times New Roman"/>
          <w:sz w:val="20"/>
        </w:rPr>
        <w:t xml:space="preserve"> юридичних та фізичних осіб — підприємців та громадських формувань)</w:t>
      </w:r>
    </w:p>
    <w:p w:rsidR="00900678" w:rsidRPr="00501FD3" w:rsidRDefault="00900678" w:rsidP="00900678">
      <w:pPr>
        <w:pStyle w:val="a5"/>
        <w:spacing w:after="120"/>
        <w:jc w:val="both"/>
        <w:rPr>
          <w:rFonts w:ascii="Times New Roman" w:hAnsi="Times New Roman"/>
          <w:sz w:val="28"/>
          <w:szCs w:val="28"/>
        </w:rPr>
      </w:pPr>
      <w:r w:rsidRPr="00501FD3">
        <w:rPr>
          <w:rFonts w:ascii="Times New Roman" w:hAnsi="Times New Roman"/>
          <w:sz w:val="28"/>
          <w:szCs w:val="28"/>
        </w:rPr>
        <w:t>Код</w:t>
      </w:r>
      <w:r>
        <w:rPr>
          <w:rFonts w:ascii="Times New Roman" w:hAnsi="Times New Roman"/>
          <w:sz w:val="28"/>
          <w:szCs w:val="28"/>
        </w:rPr>
        <w:t xml:space="preserve"> згідно з</w:t>
      </w:r>
      <w:r w:rsidRPr="00501FD3">
        <w:rPr>
          <w:rFonts w:ascii="Times New Roman" w:hAnsi="Times New Roman"/>
          <w:sz w:val="28"/>
          <w:szCs w:val="28"/>
        </w:rPr>
        <w:t xml:space="preserve"> ЄДРПОУ.</w:t>
      </w:r>
      <w:r>
        <w:rPr>
          <w:rFonts w:ascii="Times New Roman" w:hAnsi="Times New Roman"/>
          <w:sz w:val="28"/>
          <w:szCs w:val="28"/>
        </w:rPr>
        <w:t xml:space="preserve"> </w:t>
      </w:r>
      <w:r w:rsidRPr="00501FD3">
        <w:rPr>
          <w:rFonts w:ascii="Times New Roman" w:hAnsi="Times New Roman"/>
          <w:sz w:val="28"/>
          <w:szCs w:val="28"/>
        </w:rPr>
        <w:t>Поточний</w:t>
      </w:r>
      <w:r>
        <w:rPr>
          <w:rFonts w:ascii="Times New Roman" w:hAnsi="Times New Roman"/>
          <w:sz w:val="28"/>
          <w:szCs w:val="28"/>
        </w:rPr>
        <w:t xml:space="preserve"> </w:t>
      </w:r>
      <w:r w:rsidRPr="00501FD3">
        <w:rPr>
          <w:rFonts w:ascii="Times New Roman" w:hAnsi="Times New Roman"/>
          <w:sz w:val="28"/>
          <w:szCs w:val="28"/>
        </w:rPr>
        <w:t xml:space="preserve">рахунок </w:t>
      </w:r>
      <w:r>
        <w:rPr>
          <w:rFonts w:ascii="Times New Roman" w:hAnsi="Times New Roman"/>
          <w:sz w:val="28"/>
          <w:szCs w:val="28"/>
        </w:rPr>
        <w:t>згідно із</w:t>
      </w:r>
      <w:r w:rsidRPr="00501FD3">
        <w:rPr>
          <w:rFonts w:ascii="Times New Roman" w:hAnsi="Times New Roman"/>
          <w:sz w:val="28"/>
          <w:szCs w:val="28"/>
        </w:rPr>
        <w:t xml:space="preserve"> стандартом IBAN _______________________________________</w:t>
      </w:r>
    </w:p>
    <w:tbl>
      <w:tblPr>
        <w:tblW w:w="5596" w:type="pct"/>
        <w:tblInd w:w="-933" w:type="dxa"/>
        <w:tblBorders>
          <w:top w:val="single" w:sz="6" w:space="0" w:color="000000"/>
          <w:bottom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42"/>
        <w:gridCol w:w="1126"/>
        <w:gridCol w:w="3933"/>
        <w:gridCol w:w="1158"/>
        <w:gridCol w:w="1402"/>
        <w:gridCol w:w="1627"/>
        <w:gridCol w:w="1598"/>
        <w:gridCol w:w="1066"/>
        <w:gridCol w:w="1174"/>
        <w:gridCol w:w="1125"/>
        <w:gridCol w:w="1256"/>
      </w:tblGrid>
      <w:tr w:rsidR="00900678" w:rsidRPr="00501FD3" w:rsidTr="00105492">
        <w:trPr>
          <w:cantSplit/>
          <w:trHeight w:val="20"/>
        </w:trPr>
        <w:tc>
          <w:tcPr>
            <w:tcW w:w="258" w:type="pct"/>
            <w:tcBorders>
              <w:top w:val="single" w:sz="6" w:space="0" w:color="000000"/>
              <w:left w:val="nil"/>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Pr>
                <w:rFonts w:ascii="Times New Roman" w:hAnsi="Times New Roman"/>
                <w:sz w:val="20"/>
              </w:rPr>
              <w:t>Поряд-ковий номер</w:t>
            </w:r>
          </w:p>
        </w:tc>
        <w:tc>
          <w:tcPr>
            <w:tcW w:w="345"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Прізвище, ім’я та по батькові працівника</w:t>
            </w:r>
          </w:p>
        </w:tc>
        <w:tc>
          <w:tcPr>
            <w:tcW w:w="1206"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w:t>
            </w:r>
            <w:r>
              <w:rPr>
                <w:rFonts w:ascii="Times New Roman" w:hAnsi="Times New Roman"/>
                <w:sz w:val="20"/>
              </w:rPr>
              <w:t>ові</w:t>
            </w:r>
            <w:r w:rsidRPr="00501FD3">
              <w:rPr>
                <w:rFonts w:ascii="Times New Roman" w:hAnsi="Times New Roman"/>
                <w:sz w:val="20"/>
              </w:rPr>
              <w:t xml:space="preserve"> і мають відмітку в паспорті громадянина України)</w:t>
            </w:r>
          </w:p>
        </w:tc>
        <w:tc>
          <w:tcPr>
            <w:tcW w:w="355"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 xml:space="preserve">Сума нарахованої заробітної плати за </w:t>
            </w:r>
            <w:r>
              <w:rPr>
                <w:rFonts w:ascii="Times New Roman" w:hAnsi="Times New Roman"/>
                <w:sz w:val="20"/>
              </w:rPr>
              <w:br/>
              <w:t xml:space="preserve">ІІІ </w:t>
            </w:r>
            <w:r w:rsidRPr="00501FD3">
              <w:rPr>
                <w:rFonts w:ascii="Times New Roman" w:hAnsi="Times New Roman"/>
                <w:sz w:val="20"/>
              </w:rPr>
              <w:t>квартал 2020</w:t>
            </w:r>
            <w:r>
              <w:rPr>
                <w:rFonts w:ascii="Times New Roman" w:hAnsi="Times New Roman"/>
                <w:sz w:val="20"/>
              </w:rPr>
              <w:t xml:space="preserve"> р.</w:t>
            </w:r>
          </w:p>
        </w:tc>
        <w:tc>
          <w:tcPr>
            <w:tcW w:w="430"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 xml:space="preserve">Сумарна кількість годин нормальної тривалості робочого часу за </w:t>
            </w:r>
            <w:r>
              <w:rPr>
                <w:rFonts w:ascii="Times New Roman" w:hAnsi="Times New Roman"/>
                <w:sz w:val="20"/>
              </w:rPr>
              <w:t xml:space="preserve">ІІІ </w:t>
            </w:r>
            <w:r w:rsidRPr="00501FD3">
              <w:rPr>
                <w:rFonts w:ascii="Times New Roman" w:hAnsi="Times New Roman"/>
                <w:sz w:val="20"/>
              </w:rPr>
              <w:t>квартал 2020</w:t>
            </w:r>
            <w:r>
              <w:rPr>
                <w:rFonts w:ascii="Times New Roman" w:hAnsi="Times New Roman"/>
                <w:sz w:val="20"/>
              </w:rPr>
              <w:t xml:space="preserve"> р.</w:t>
            </w:r>
          </w:p>
        </w:tc>
        <w:tc>
          <w:tcPr>
            <w:tcW w:w="499"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Кількість годин</w:t>
            </w:r>
            <w:r>
              <w:rPr>
                <w:rFonts w:ascii="Times New Roman" w:hAnsi="Times New Roman"/>
                <w:sz w:val="20"/>
              </w:rPr>
              <w:t>,</w:t>
            </w:r>
            <w:r w:rsidRPr="00501FD3">
              <w:rPr>
                <w:rFonts w:ascii="Times New Roman" w:hAnsi="Times New Roman"/>
                <w:sz w:val="20"/>
              </w:rPr>
              <w:t xml:space="preserve"> на яку скорочено робочий час протягом дії обмежувальних протипідемічних заходів*</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Кількість годин робочого часу, який може бути скорочений протягом дії обмежувальних протипідемічних заходів*</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Pr>
                <w:rFonts w:ascii="Times New Roman" w:hAnsi="Times New Roman"/>
                <w:sz w:val="20"/>
              </w:rPr>
              <w:t>Працівник п</w:t>
            </w:r>
            <w:r w:rsidRPr="00501FD3">
              <w:rPr>
                <w:rFonts w:ascii="Times New Roman" w:hAnsi="Times New Roman"/>
                <w:sz w:val="20"/>
              </w:rPr>
              <w:t>еребуває в трудових відносинах (так/ні)</w:t>
            </w:r>
          </w:p>
        </w:tc>
        <w:tc>
          <w:tcPr>
            <w:tcW w:w="360"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Робота за сумісницт</w:t>
            </w:r>
            <w:r>
              <w:rPr>
                <w:rFonts w:ascii="Times New Roman" w:hAnsi="Times New Roman"/>
                <w:sz w:val="20"/>
              </w:rPr>
              <w:t>-</w:t>
            </w:r>
            <w:r w:rsidRPr="00501FD3">
              <w:rPr>
                <w:rFonts w:ascii="Times New Roman" w:hAnsi="Times New Roman"/>
                <w:sz w:val="20"/>
              </w:rPr>
              <w:t>вом (так/ні)</w:t>
            </w:r>
          </w:p>
        </w:tc>
        <w:tc>
          <w:tcPr>
            <w:tcW w:w="345" w:type="pct"/>
            <w:tcBorders>
              <w:top w:val="single" w:sz="6" w:space="0" w:color="000000"/>
              <w:left w:val="single" w:sz="6" w:space="0" w:color="000000"/>
              <w:bottom w:val="single" w:sz="6" w:space="0" w:color="000000"/>
              <w:right w:val="single" w:sz="6" w:space="0" w:color="000000"/>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 xml:space="preserve">Сплачено єдиний внесок за </w:t>
            </w:r>
            <w:r>
              <w:rPr>
                <w:rFonts w:ascii="Times New Roman" w:hAnsi="Times New Roman"/>
                <w:sz w:val="20"/>
              </w:rPr>
              <w:t xml:space="preserve">ІІІ </w:t>
            </w:r>
            <w:r w:rsidRPr="00501FD3">
              <w:rPr>
                <w:rFonts w:ascii="Times New Roman" w:hAnsi="Times New Roman"/>
                <w:sz w:val="20"/>
              </w:rPr>
              <w:t xml:space="preserve">квартал 2020 </w:t>
            </w:r>
            <w:r>
              <w:rPr>
                <w:rFonts w:ascii="Times New Roman" w:hAnsi="Times New Roman"/>
                <w:sz w:val="20"/>
              </w:rPr>
              <w:t xml:space="preserve">р. </w:t>
            </w:r>
            <w:r w:rsidRPr="00501FD3">
              <w:rPr>
                <w:rFonts w:ascii="Times New Roman" w:hAnsi="Times New Roman"/>
                <w:sz w:val="20"/>
              </w:rPr>
              <w:t>(так/ні)</w:t>
            </w:r>
          </w:p>
        </w:tc>
        <w:tc>
          <w:tcPr>
            <w:tcW w:w="385" w:type="pct"/>
            <w:tcBorders>
              <w:top w:val="single" w:sz="6" w:space="0" w:color="000000"/>
              <w:left w:val="single" w:sz="6" w:space="0" w:color="000000"/>
              <w:bottom w:val="single" w:sz="6" w:space="0" w:color="000000"/>
              <w:right w:val="nil"/>
            </w:tcBorders>
            <w:vAlign w:val="center"/>
            <w:hideMark/>
          </w:tcPr>
          <w:p w:rsidR="00900678" w:rsidRPr="00501FD3" w:rsidRDefault="00900678" w:rsidP="00105492">
            <w:pPr>
              <w:pStyle w:val="a5"/>
              <w:ind w:firstLine="0"/>
              <w:jc w:val="center"/>
              <w:rPr>
                <w:rFonts w:ascii="Times New Roman" w:hAnsi="Times New Roman"/>
                <w:sz w:val="20"/>
              </w:rPr>
            </w:pPr>
            <w:r w:rsidRPr="00501FD3">
              <w:rPr>
                <w:rFonts w:ascii="Times New Roman" w:hAnsi="Times New Roman"/>
                <w:sz w:val="20"/>
              </w:rPr>
              <w:t>Сума одноразової матеріальної допомоги, гривень</w:t>
            </w:r>
          </w:p>
        </w:tc>
      </w:tr>
      <w:tr w:rsidR="00900678" w:rsidRPr="00501FD3" w:rsidTr="00105492">
        <w:trPr>
          <w:cantSplit/>
          <w:trHeight w:val="20"/>
        </w:trPr>
        <w:tc>
          <w:tcPr>
            <w:tcW w:w="258" w:type="pct"/>
            <w:tcBorders>
              <w:top w:val="single" w:sz="6" w:space="0" w:color="000000"/>
              <w:left w:val="nil"/>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1</w:t>
            </w:r>
          </w:p>
        </w:tc>
        <w:tc>
          <w:tcPr>
            <w:tcW w:w="345"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2</w:t>
            </w:r>
          </w:p>
        </w:tc>
        <w:tc>
          <w:tcPr>
            <w:tcW w:w="1206"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3</w:t>
            </w:r>
          </w:p>
        </w:tc>
        <w:tc>
          <w:tcPr>
            <w:tcW w:w="355"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4</w:t>
            </w:r>
          </w:p>
        </w:tc>
        <w:tc>
          <w:tcPr>
            <w:tcW w:w="430"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5</w:t>
            </w:r>
          </w:p>
        </w:tc>
        <w:tc>
          <w:tcPr>
            <w:tcW w:w="499"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6</w:t>
            </w:r>
          </w:p>
        </w:tc>
        <w:tc>
          <w:tcPr>
            <w:tcW w:w="490"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7</w:t>
            </w:r>
          </w:p>
        </w:tc>
        <w:tc>
          <w:tcPr>
            <w:tcW w:w="327"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8</w:t>
            </w:r>
          </w:p>
        </w:tc>
        <w:tc>
          <w:tcPr>
            <w:tcW w:w="360"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9</w:t>
            </w:r>
          </w:p>
        </w:tc>
        <w:tc>
          <w:tcPr>
            <w:tcW w:w="345" w:type="pct"/>
            <w:tcBorders>
              <w:top w:val="single" w:sz="6" w:space="0" w:color="000000"/>
              <w:left w:val="single" w:sz="6" w:space="0" w:color="000000"/>
              <w:bottom w:val="single" w:sz="4" w:space="0" w:color="auto"/>
              <w:right w:val="single" w:sz="6" w:space="0" w:color="000000"/>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10</w:t>
            </w:r>
          </w:p>
        </w:tc>
        <w:tc>
          <w:tcPr>
            <w:tcW w:w="385" w:type="pct"/>
            <w:tcBorders>
              <w:top w:val="single" w:sz="6" w:space="0" w:color="000000"/>
              <w:left w:val="single" w:sz="6" w:space="0" w:color="000000"/>
              <w:bottom w:val="single" w:sz="4" w:space="0" w:color="auto"/>
              <w:right w:val="nil"/>
            </w:tcBorders>
            <w:vAlign w:val="center"/>
          </w:tcPr>
          <w:p w:rsidR="00900678" w:rsidRPr="00501FD3" w:rsidRDefault="00900678" w:rsidP="00105492">
            <w:pPr>
              <w:pStyle w:val="a5"/>
              <w:spacing w:before="0"/>
              <w:ind w:firstLine="0"/>
              <w:jc w:val="center"/>
              <w:rPr>
                <w:rFonts w:ascii="Times New Roman" w:hAnsi="Times New Roman"/>
                <w:sz w:val="22"/>
                <w:szCs w:val="22"/>
              </w:rPr>
            </w:pPr>
            <w:r w:rsidRPr="00501FD3">
              <w:rPr>
                <w:rFonts w:ascii="Times New Roman" w:hAnsi="Times New Roman"/>
                <w:sz w:val="22"/>
                <w:szCs w:val="22"/>
              </w:rPr>
              <w:t>11</w:t>
            </w:r>
          </w:p>
        </w:tc>
      </w:tr>
    </w:tbl>
    <w:p w:rsidR="00900678" w:rsidRDefault="00900678" w:rsidP="00900678">
      <w:pPr>
        <w:pStyle w:val="a5"/>
        <w:spacing w:before="0"/>
        <w:jc w:val="both"/>
        <w:rPr>
          <w:rFonts w:ascii="Times New Roman" w:hAnsi="Times New Roman"/>
          <w:sz w:val="28"/>
          <w:szCs w:val="28"/>
        </w:rPr>
      </w:pPr>
    </w:p>
    <w:tbl>
      <w:tblPr>
        <w:tblW w:w="5000" w:type="pct"/>
        <w:jc w:val="center"/>
        <w:tblLook w:val="04A0" w:firstRow="1" w:lastRow="0" w:firstColumn="1" w:lastColumn="0" w:noHBand="0" w:noVBand="1"/>
      </w:tblPr>
      <w:tblGrid>
        <w:gridCol w:w="6230"/>
        <w:gridCol w:w="3092"/>
        <w:gridCol w:w="5248"/>
      </w:tblGrid>
      <w:tr w:rsidR="00900678" w:rsidRPr="004E5495" w:rsidTr="00105492">
        <w:trPr>
          <w:jc w:val="center"/>
        </w:trPr>
        <w:tc>
          <w:tcPr>
            <w:tcW w:w="2138" w:type="pct"/>
            <w:shd w:val="clear" w:color="auto" w:fill="auto"/>
          </w:tcPr>
          <w:p w:rsidR="00900678" w:rsidRPr="004E5495" w:rsidRDefault="00900678" w:rsidP="00105492">
            <w:pPr>
              <w:pStyle w:val="a5"/>
              <w:ind w:firstLine="0"/>
              <w:jc w:val="center"/>
              <w:rPr>
                <w:rFonts w:ascii="Times New Roman" w:eastAsia="Calibri" w:hAnsi="Times New Roman"/>
                <w:sz w:val="28"/>
                <w:szCs w:val="28"/>
              </w:rPr>
            </w:pPr>
            <w:r w:rsidRPr="004E5495">
              <w:rPr>
                <w:rFonts w:ascii="Times New Roman" w:eastAsia="Calibri" w:hAnsi="Times New Roman"/>
                <w:sz w:val="28"/>
                <w:szCs w:val="28"/>
              </w:rPr>
              <w:t>_</w:t>
            </w:r>
            <w:r>
              <w:rPr>
                <w:rFonts w:ascii="Times New Roman" w:eastAsia="Calibri" w:hAnsi="Times New Roman"/>
                <w:sz w:val="28"/>
                <w:szCs w:val="28"/>
              </w:rPr>
              <w:t>______________</w:t>
            </w:r>
            <w:r w:rsidRPr="004E5495">
              <w:rPr>
                <w:rFonts w:ascii="Times New Roman" w:eastAsia="Calibri" w:hAnsi="Times New Roman"/>
                <w:sz w:val="28"/>
                <w:szCs w:val="28"/>
              </w:rPr>
              <w:t>__________________________</w:t>
            </w:r>
            <w:r w:rsidRPr="004E5495">
              <w:rPr>
                <w:rFonts w:ascii="Times New Roman" w:eastAsia="Calibri" w:hAnsi="Times New Roman"/>
                <w:sz w:val="28"/>
                <w:szCs w:val="28"/>
              </w:rPr>
              <w:br/>
            </w:r>
            <w:r w:rsidRPr="004E5495">
              <w:rPr>
                <w:rFonts w:ascii="Times New Roman" w:eastAsia="Calibri" w:hAnsi="Times New Roman"/>
                <w:sz w:val="20"/>
              </w:rPr>
              <w:t>(прізвище, ім’я, по батькові керівника суб’єкта господарювання)</w:t>
            </w:r>
          </w:p>
        </w:tc>
        <w:tc>
          <w:tcPr>
            <w:tcW w:w="1061" w:type="pct"/>
            <w:shd w:val="clear" w:color="auto" w:fill="auto"/>
          </w:tcPr>
          <w:p w:rsidR="00900678" w:rsidRPr="004E5495" w:rsidRDefault="00900678" w:rsidP="00105492">
            <w:pPr>
              <w:pStyle w:val="a5"/>
              <w:ind w:firstLine="0"/>
              <w:jc w:val="center"/>
              <w:rPr>
                <w:rFonts w:ascii="Times New Roman" w:eastAsia="Calibri" w:hAnsi="Times New Roman"/>
                <w:sz w:val="28"/>
                <w:szCs w:val="28"/>
              </w:rPr>
            </w:pPr>
            <w:r w:rsidRPr="004E5495">
              <w:rPr>
                <w:rFonts w:ascii="Times New Roman" w:eastAsia="Calibri" w:hAnsi="Times New Roman"/>
                <w:sz w:val="28"/>
                <w:szCs w:val="28"/>
              </w:rPr>
              <w:t>____________</w:t>
            </w:r>
            <w:r w:rsidRPr="004E5495">
              <w:rPr>
                <w:rFonts w:ascii="Times New Roman" w:eastAsia="Calibri" w:hAnsi="Times New Roman"/>
                <w:sz w:val="28"/>
                <w:szCs w:val="28"/>
              </w:rPr>
              <w:br/>
            </w:r>
            <w:r w:rsidRPr="004E5495">
              <w:rPr>
                <w:rFonts w:ascii="Times New Roman" w:eastAsia="Calibri" w:hAnsi="Times New Roman"/>
                <w:sz w:val="20"/>
                <w:szCs w:val="22"/>
              </w:rPr>
              <w:t>(підпис)</w:t>
            </w:r>
          </w:p>
        </w:tc>
        <w:tc>
          <w:tcPr>
            <w:tcW w:w="1801" w:type="pct"/>
            <w:shd w:val="clear" w:color="auto" w:fill="auto"/>
          </w:tcPr>
          <w:p w:rsidR="00900678" w:rsidRPr="004E5495" w:rsidRDefault="00900678" w:rsidP="00105492">
            <w:pPr>
              <w:pStyle w:val="a5"/>
              <w:ind w:firstLine="0"/>
              <w:rPr>
                <w:rFonts w:ascii="Times New Roman" w:eastAsia="Calibri" w:hAnsi="Times New Roman"/>
                <w:sz w:val="28"/>
                <w:szCs w:val="28"/>
              </w:rPr>
            </w:pPr>
            <w:r w:rsidRPr="004E5495">
              <w:rPr>
                <w:rFonts w:ascii="Times New Roman" w:eastAsia="Calibri" w:hAnsi="Times New Roman"/>
                <w:sz w:val="28"/>
                <w:szCs w:val="28"/>
              </w:rPr>
              <w:t>____ __________20__ р.</w:t>
            </w:r>
          </w:p>
          <w:p w:rsidR="00900678" w:rsidRPr="004E5495" w:rsidRDefault="00900678" w:rsidP="00105492">
            <w:pPr>
              <w:pStyle w:val="a5"/>
              <w:spacing w:before="0"/>
              <w:jc w:val="center"/>
              <w:rPr>
                <w:rFonts w:ascii="Times New Roman" w:eastAsia="Calibri" w:hAnsi="Times New Roman"/>
                <w:sz w:val="28"/>
                <w:szCs w:val="28"/>
              </w:rPr>
            </w:pPr>
          </w:p>
        </w:tc>
      </w:tr>
    </w:tbl>
    <w:p w:rsidR="00900678" w:rsidRPr="002D5D02" w:rsidRDefault="00900678" w:rsidP="00900678">
      <w:pPr>
        <w:pStyle w:val="a5"/>
        <w:spacing w:before="0"/>
        <w:jc w:val="both"/>
        <w:rPr>
          <w:rFonts w:ascii="Times New Roman" w:hAnsi="Times New Roman"/>
          <w:sz w:val="28"/>
          <w:szCs w:val="28"/>
        </w:rPr>
      </w:pPr>
    </w:p>
    <w:p w:rsidR="00900678" w:rsidRPr="00501FD3" w:rsidRDefault="00900678" w:rsidP="00900678">
      <w:pPr>
        <w:pStyle w:val="a5"/>
        <w:spacing w:before="0"/>
        <w:ind w:firstLine="0"/>
        <w:jc w:val="both"/>
        <w:rPr>
          <w:rFonts w:ascii="Times New Roman" w:hAnsi="Times New Roman"/>
          <w:sz w:val="28"/>
          <w:szCs w:val="28"/>
        </w:rPr>
      </w:pPr>
      <w:r>
        <w:rPr>
          <w:rFonts w:ascii="Times New Roman" w:hAnsi="Times New Roman"/>
          <w:sz w:val="28"/>
          <w:szCs w:val="28"/>
          <w:lang w:val="en-US"/>
        </w:rPr>
        <w:t>_________</w:t>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p>
    <w:p w:rsidR="00900678" w:rsidRPr="00501FD3" w:rsidRDefault="00900678" w:rsidP="00900678">
      <w:pPr>
        <w:pStyle w:val="a5"/>
        <w:spacing w:before="0"/>
        <w:ind w:firstLine="0"/>
        <w:jc w:val="both"/>
        <w:rPr>
          <w:rFonts w:ascii="Times New Roman" w:hAnsi="Times New Roman"/>
          <w:sz w:val="22"/>
          <w:szCs w:val="22"/>
        </w:rPr>
      </w:pPr>
      <w:r w:rsidRPr="00501FD3">
        <w:rPr>
          <w:rFonts w:ascii="Times New Roman" w:hAnsi="Times New Roman"/>
          <w:sz w:val="22"/>
          <w:szCs w:val="22"/>
        </w:rPr>
        <w:t xml:space="preserve">*Заповнюється </w:t>
      </w:r>
      <w:r>
        <w:rPr>
          <w:rFonts w:ascii="Times New Roman" w:hAnsi="Times New Roman"/>
          <w:sz w:val="22"/>
          <w:szCs w:val="22"/>
        </w:rPr>
        <w:t>або</w:t>
      </w:r>
      <w:r w:rsidRPr="00501FD3">
        <w:rPr>
          <w:rFonts w:ascii="Times New Roman" w:hAnsi="Times New Roman"/>
          <w:sz w:val="22"/>
          <w:szCs w:val="22"/>
        </w:rPr>
        <w:t xml:space="preserve"> графа 6</w:t>
      </w:r>
      <w:r>
        <w:rPr>
          <w:rFonts w:ascii="Times New Roman" w:hAnsi="Times New Roman"/>
          <w:sz w:val="22"/>
          <w:szCs w:val="22"/>
        </w:rPr>
        <w:t>,</w:t>
      </w:r>
      <w:r w:rsidRPr="00501FD3">
        <w:rPr>
          <w:rFonts w:ascii="Times New Roman" w:hAnsi="Times New Roman"/>
          <w:sz w:val="22"/>
          <w:szCs w:val="22"/>
        </w:rPr>
        <w:t xml:space="preserve"> або графа 7 </w:t>
      </w:r>
      <w:r>
        <w:rPr>
          <w:rFonts w:ascii="Times New Roman" w:hAnsi="Times New Roman"/>
          <w:sz w:val="22"/>
          <w:szCs w:val="22"/>
        </w:rPr>
        <w:t>відомостей.</w:t>
      </w:r>
    </w:p>
    <w:p w:rsidR="00900678" w:rsidRPr="00813211" w:rsidRDefault="00900678" w:rsidP="00900678">
      <w:pPr>
        <w:pStyle w:val="3"/>
        <w:spacing w:before="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rsidR="00900678" w:rsidRPr="00813211" w:rsidRDefault="00900678" w:rsidP="00900678">
      <w:pPr>
        <w:pStyle w:val="3"/>
        <w:ind w:left="0"/>
        <w:jc w:val="center"/>
        <w:rPr>
          <w:rFonts w:ascii="Times New Roman" w:hAnsi="Times New Roman"/>
          <w:b w:val="0"/>
          <w:i w:val="0"/>
          <w:sz w:val="28"/>
          <w:szCs w:val="28"/>
        </w:rPr>
      </w:pPr>
    </w:p>
    <w:p w:rsidR="00370BE0" w:rsidRDefault="00370BE0">
      <w:bookmarkStart w:id="0" w:name="_GoBack"/>
      <w:bookmarkEnd w:id="0"/>
    </w:p>
    <w:sectPr w:rsidR="00370BE0" w:rsidSect="00210A52">
      <w:headerReference w:type="even" r:id="rId4"/>
      <w:headerReference w:type="default" r:id="rId5"/>
      <w:pgSz w:w="16838" w:h="11906" w:orient="landscape" w:code="9"/>
      <w:pgMar w:top="709" w:right="1134" w:bottom="1134" w:left="1134" w:header="567" w:footer="567"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900678">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9006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900678">
    <w:pPr>
      <w:framePr w:wrap="around" w:vAnchor="text" w:hAnchor="margin" w:xAlign="center" w:y="1"/>
    </w:pPr>
    <w:r>
      <w:fldChar w:fldCharType="begin"/>
    </w:r>
    <w:r>
      <w:instrText xml:space="preserve">PAGE  </w:instrText>
    </w:r>
    <w:r>
      <w:fldChar w:fldCharType="separate"/>
    </w:r>
    <w:r>
      <w:rPr>
        <w:noProof/>
      </w:rPr>
      <w:t>2</w:t>
    </w:r>
    <w:r>
      <w:fldChar w:fldCharType="end"/>
    </w:r>
  </w:p>
  <w:p w:rsidR="00525BBB" w:rsidRDefault="009006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78"/>
    <w:rsid w:val="002F1828"/>
    <w:rsid w:val="00313717"/>
    <w:rsid w:val="0035412F"/>
    <w:rsid w:val="00370BE0"/>
    <w:rsid w:val="00507668"/>
    <w:rsid w:val="00900678"/>
    <w:rsid w:val="009D48BE"/>
    <w:rsid w:val="00D4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04F6E-DD28-4597-9F99-C174DF38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900678"/>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900678"/>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Юлия"/>
    <w:basedOn w:val="a"/>
    <w:link w:val="a4"/>
    <w:autoRedefine/>
    <w:qFormat/>
    <w:rsid w:val="00313717"/>
    <w:rPr>
      <w:rFonts w:ascii="Times New Roman" w:eastAsiaTheme="minorHAnsi" w:hAnsi="Times New Roman" w:cstheme="minorBidi"/>
      <w:sz w:val="24"/>
      <w:szCs w:val="22"/>
      <w:lang w:val="ru-RU" w:eastAsia="en-US"/>
    </w:rPr>
  </w:style>
  <w:style w:type="character" w:customStyle="1" w:styleId="a4">
    <w:name w:val="Юлия Знак"/>
    <w:basedOn w:val="a0"/>
    <w:link w:val="a3"/>
    <w:rsid w:val="00313717"/>
    <w:rPr>
      <w:rFonts w:ascii="Times New Roman" w:hAnsi="Times New Roman"/>
      <w:sz w:val="24"/>
    </w:rPr>
  </w:style>
  <w:style w:type="character" w:customStyle="1" w:styleId="30">
    <w:name w:val="Заголовок 3 Знак"/>
    <w:basedOn w:val="a0"/>
    <w:link w:val="3"/>
    <w:rsid w:val="00900678"/>
    <w:rPr>
      <w:rFonts w:ascii="Antiqua" w:eastAsia="Times New Roman" w:hAnsi="Antiqua" w:cs="Times New Roman"/>
      <w:b/>
      <w:i/>
      <w:sz w:val="26"/>
      <w:szCs w:val="20"/>
      <w:lang w:val="uk-UA" w:eastAsia="ru-RU"/>
    </w:rPr>
  </w:style>
  <w:style w:type="paragraph" w:customStyle="1" w:styleId="a5">
    <w:name w:val="Нормальний текст"/>
    <w:basedOn w:val="a"/>
    <w:rsid w:val="00900678"/>
    <w:pPr>
      <w:spacing w:before="120"/>
      <w:ind w:firstLine="567"/>
    </w:pPr>
  </w:style>
  <w:style w:type="paragraph" w:customStyle="1" w:styleId="a6">
    <w:name w:val="Назва документа"/>
    <w:basedOn w:val="a"/>
    <w:next w:val="a5"/>
    <w:rsid w:val="00900678"/>
    <w:pPr>
      <w:keepNext/>
      <w:keepLines/>
      <w:spacing w:before="240" w:after="240"/>
      <w:jc w:val="center"/>
    </w:pPr>
    <w:rPr>
      <w:b/>
    </w:rPr>
  </w:style>
  <w:style w:type="paragraph" w:customStyle="1" w:styleId="ShapkaDocumentu">
    <w:name w:val="Shapka Documentu"/>
    <w:basedOn w:val="a"/>
    <w:rsid w:val="00900678"/>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1481</Characters>
  <Application>Microsoft Office Word</Application>
  <DocSecurity>0</DocSecurity>
  <Lines>24</Lines>
  <Paragraphs>6</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2020-12-14T13:48:00Z</dcterms:created>
  <dcterms:modified xsi:type="dcterms:W3CDTF">2020-12-14T13:49:00Z</dcterms:modified>
</cp:coreProperties>
</file>